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2971" w14:textId="59D08AEE" w:rsidR="00727996" w:rsidRPr="008A6B0C" w:rsidRDefault="00BB235F" w:rsidP="00C02AD2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A6B0C">
        <w:rPr>
          <w:rFonts w:cs="Calibri"/>
          <w:b/>
          <w:bCs/>
          <w:sz w:val="28"/>
          <w:szCs w:val="28"/>
        </w:rPr>
        <w:t>ANEXO III AO EDITAL Nº 0</w:t>
      </w:r>
      <w:r w:rsidR="0025483C">
        <w:rPr>
          <w:rFonts w:cs="Calibri"/>
          <w:b/>
          <w:bCs/>
          <w:sz w:val="28"/>
          <w:szCs w:val="28"/>
        </w:rPr>
        <w:t>01/2023</w:t>
      </w:r>
    </w:p>
    <w:p w14:paraId="1D158D39" w14:textId="77777777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8A6B0C">
        <w:rPr>
          <w:rFonts w:cs="Calibri"/>
          <w:b/>
          <w:bCs/>
          <w:sz w:val="28"/>
          <w:szCs w:val="28"/>
        </w:rPr>
        <w:t>TERMO DE COMPROMISSO</w:t>
      </w:r>
    </w:p>
    <w:p w14:paraId="5ED78DE2" w14:textId="77777777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0E6B1090" w14:textId="77777777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14:paraId="3C6728A6" w14:textId="77777777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</w:p>
    <w:p w14:paraId="5C8F34F4" w14:textId="20AAD6A8" w:rsidR="00727996" w:rsidRPr="008A6B0C" w:rsidRDefault="00727996" w:rsidP="00BF1D49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Eu, __________________________________________________,</w:t>
      </w:r>
      <w:r w:rsidR="00BF1D49">
        <w:rPr>
          <w:rFonts w:cs="Calibri"/>
          <w:sz w:val="28"/>
          <w:szCs w:val="28"/>
        </w:rPr>
        <w:t xml:space="preserve"> </w:t>
      </w:r>
      <w:r w:rsidRPr="008A6B0C">
        <w:rPr>
          <w:rFonts w:cs="Calibri"/>
          <w:sz w:val="28"/>
          <w:szCs w:val="28"/>
        </w:rPr>
        <w:t>portador (a) do RG nº _____________________, CPF nº_______________________, natural de ___________________estado civil ___________________, profissão___________________ __________________________, residente e domiciliado à ______________ _____________________________________________Bairro___________________, no município de São Felix do Araguaia – MT, CONFIRMO que tenho disponibilidade para cumprir a jornada de trabalho de 40 (quarenta) horas, sendo o horário de funcionamento do Conselho Tutelar estabelecido pela</w:t>
      </w:r>
      <w:r w:rsidR="00BB235F" w:rsidRPr="008A6B0C">
        <w:rPr>
          <w:rFonts w:cs="Calibri"/>
          <w:sz w:val="28"/>
          <w:szCs w:val="28"/>
        </w:rPr>
        <w:t xml:space="preserve"> Lei Complementar nº </w:t>
      </w:r>
      <w:r w:rsidR="00BA272D">
        <w:rPr>
          <w:rFonts w:cs="Calibri"/>
          <w:sz w:val="28"/>
          <w:szCs w:val="28"/>
        </w:rPr>
        <w:t>144</w:t>
      </w:r>
      <w:r w:rsidR="00BB235F" w:rsidRPr="008A6B0C">
        <w:rPr>
          <w:rFonts w:cs="Calibri"/>
          <w:sz w:val="28"/>
          <w:szCs w:val="28"/>
        </w:rPr>
        <w:t>/20</w:t>
      </w:r>
      <w:r w:rsidR="00BA272D">
        <w:rPr>
          <w:rFonts w:cs="Calibri"/>
          <w:sz w:val="28"/>
          <w:szCs w:val="28"/>
        </w:rPr>
        <w:t>23</w:t>
      </w:r>
      <w:r w:rsidR="00BB235F" w:rsidRPr="008A6B0C">
        <w:rPr>
          <w:rFonts w:cs="Calibri"/>
          <w:sz w:val="28"/>
          <w:szCs w:val="28"/>
        </w:rPr>
        <w:t>.</w:t>
      </w:r>
      <w:r w:rsidRPr="008A6B0C">
        <w:rPr>
          <w:rFonts w:cs="Calibri"/>
          <w:sz w:val="28"/>
          <w:szCs w:val="28"/>
        </w:rPr>
        <w:t xml:space="preserve">  </w:t>
      </w:r>
    </w:p>
    <w:p w14:paraId="7CEF6DDF" w14:textId="77777777" w:rsidR="00727996" w:rsidRPr="008A6B0C" w:rsidRDefault="00727996" w:rsidP="00BF1D4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É a expressão de verdade e fé.</w:t>
      </w:r>
    </w:p>
    <w:p w14:paraId="157500D6" w14:textId="14CC7CBC" w:rsidR="00727996" w:rsidRPr="008A6B0C" w:rsidRDefault="00727996" w:rsidP="00BF1D49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São Felix do Araguaia, _______ de ____________ de 20</w:t>
      </w:r>
      <w:r w:rsidR="00BA272D">
        <w:rPr>
          <w:rFonts w:cs="Calibri"/>
          <w:sz w:val="28"/>
          <w:szCs w:val="28"/>
        </w:rPr>
        <w:t>23</w:t>
      </w:r>
      <w:r w:rsidRPr="008A6B0C">
        <w:rPr>
          <w:rFonts w:cs="Calibri"/>
          <w:sz w:val="28"/>
          <w:szCs w:val="28"/>
        </w:rPr>
        <w:t>.</w:t>
      </w:r>
    </w:p>
    <w:p w14:paraId="44ADC79E" w14:textId="77777777" w:rsidR="00727996" w:rsidRPr="008A6B0C" w:rsidRDefault="00727996" w:rsidP="00BF1D49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8"/>
          <w:szCs w:val="28"/>
        </w:rPr>
      </w:pPr>
    </w:p>
    <w:p w14:paraId="1273FA59" w14:textId="77777777" w:rsidR="00727996" w:rsidRPr="008A6B0C" w:rsidRDefault="00727996" w:rsidP="00C02A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_____________________________________________</w:t>
      </w:r>
    </w:p>
    <w:p w14:paraId="0657DC30" w14:textId="4A06E70A" w:rsidR="00C02AD2" w:rsidRDefault="00727996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A6B0C">
        <w:rPr>
          <w:rFonts w:cs="Calibri"/>
          <w:sz w:val="28"/>
          <w:szCs w:val="28"/>
        </w:rPr>
        <w:t>Assinatura</w:t>
      </w:r>
    </w:p>
    <w:p w14:paraId="05DA55A2" w14:textId="2413EA04" w:rsidR="00BF1D49" w:rsidRDefault="00BF1D49" w:rsidP="00C02AD2">
      <w:pPr>
        <w:spacing w:after="0" w:line="240" w:lineRule="auto"/>
        <w:jc w:val="center"/>
        <w:rPr>
          <w:rFonts w:cs="Calibri"/>
          <w:sz w:val="28"/>
          <w:szCs w:val="28"/>
        </w:rPr>
      </w:pPr>
    </w:p>
    <w:sectPr w:rsidR="00BF1D49" w:rsidSect="000A3286">
      <w:headerReference w:type="default" r:id="rId7"/>
      <w:footerReference w:type="default" r:id="rId8"/>
      <w:pgSz w:w="11906" w:h="16838" w:code="9"/>
      <w:pgMar w:top="1418" w:right="1843" w:bottom="510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76EC" w14:textId="77777777" w:rsidR="00841A2B" w:rsidRDefault="00841A2B" w:rsidP="009956FF">
      <w:pPr>
        <w:spacing w:after="0" w:line="240" w:lineRule="auto"/>
      </w:pPr>
      <w:r>
        <w:separator/>
      </w:r>
    </w:p>
  </w:endnote>
  <w:endnote w:type="continuationSeparator" w:id="0">
    <w:p w14:paraId="280C5ADF" w14:textId="77777777" w:rsidR="00841A2B" w:rsidRDefault="00841A2B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096F" w14:textId="49315348" w:rsidR="00C02AD2" w:rsidRDefault="00C02AD2" w:rsidP="00C02AD2">
    <w:pPr>
      <w:pStyle w:val="Rodap"/>
      <w:jc w:val="center"/>
      <w:rPr>
        <w:noProof/>
      </w:rPr>
    </w:pPr>
  </w:p>
  <w:p w14:paraId="0C8A9DF9" w14:textId="591E12CF" w:rsidR="00072DD7" w:rsidRDefault="004B4E2C" w:rsidP="004B4E2C">
    <w:pPr>
      <w:pStyle w:val="Rodap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FCD" w14:textId="77777777" w:rsidR="00841A2B" w:rsidRDefault="00841A2B" w:rsidP="009956FF">
      <w:pPr>
        <w:spacing w:after="0" w:line="240" w:lineRule="auto"/>
      </w:pPr>
      <w:r>
        <w:separator/>
      </w:r>
    </w:p>
  </w:footnote>
  <w:footnote w:type="continuationSeparator" w:id="0">
    <w:p w14:paraId="78C07DDD" w14:textId="77777777" w:rsidR="00841A2B" w:rsidRDefault="00841A2B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tblInd w:w="-993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2613"/>
      <w:gridCol w:w="6318"/>
      <w:gridCol w:w="2121"/>
    </w:tblGrid>
    <w:tr w:rsidR="009956FF" w:rsidRPr="00E37B85" w14:paraId="1DBEC62E" w14:textId="77777777" w:rsidTr="005F0627">
      <w:trPr>
        <w:trHeight w:val="1524"/>
      </w:trPr>
      <w:tc>
        <w:tcPr>
          <w:tcW w:w="2613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691F09F1" w14:textId="7E2EEF47" w:rsidR="009956FF" w:rsidRPr="00E37B85" w:rsidRDefault="005F0627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4B1A3A"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699E61CA" wp14:editId="159FFF60">
                <wp:extent cx="1643574" cy="982980"/>
                <wp:effectExtent l="0" t="0" r="0" b="7620"/>
                <wp:docPr id="5" name="Imagem 5" descr="C:\Users\Juridico\Downloads\WhatsApp Image 2021-01-25 at 10.32.3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Juridico\Downloads\WhatsApp Image 2021-01-25 at 10.32.3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552" cy="1005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66CD5770" w14:textId="77777777" w:rsidR="009956FF" w:rsidRPr="005F0627" w:rsidRDefault="009956FF" w:rsidP="005F0627">
          <w:pPr>
            <w:pStyle w:val="Ttulo4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Estado de Mato Grosso</w:t>
          </w:r>
        </w:p>
        <w:p w14:paraId="6EA04B50" w14:textId="3A8DCCDF" w:rsidR="009956FF" w:rsidRPr="005F0627" w:rsidRDefault="009956FF" w:rsidP="005F0627">
          <w:pPr>
            <w:pStyle w:val="Ttulo6"/>
            <w:jc w:val="center"/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i w:val="0"/>
              <w:color w:val="auto"/>
              <w:sz w:val="24"/>
              <w:szCs w:val="24"/>
            </w:rPr>
            <w:t>PREFEITURA MUNICIPAL DE SÃO FÉLIX DO ARAGUAIA</w:t>
          </w:r>
        </w:p>
        <w:p w14:paraId="16761DEC" w14:textId="6CF94BA5" w:rsidR="009956FF" w:rsidRPr="005F0627" w:rsidRDefault="005F0627" w:rsidP="005F0627">
          <w:pPr>
            <w:pStyle w:val="Ttulo7"/>
            <w:rPr>
              <w:rFonts w:asciiTheme="minorHAnsi" w:hAnsiTheme="minorHAnsi" w:cstheme="minorHAnsi"/>
              <w:sz w:val="24"/>
              <w:szCs w:val="24"/>
            </w:rPr>
          </w:pPr>
          <w:r w:rsidRPr="005F0627">
            <w:rPr>
              <w:rFonts w:asciiTheme="minorHAnsi" w:hAnsiTheme="minorHAnsi" w:cstheme="minorHAnsi"/>
              <w:sz w:val="24"/>
              <w:szCs w:val="24"/>
            </w:rPr>
            <w:t>C</w:t>
          </w:r>
          <w:r w:rsidR="009956FF" w:rsidRPr="005F0627">
            <w:rPr>
              <w:rFonts w:asciiTheme="minorHAnsi" w:hAnsiTheme="minorHAnsi" w:cstheme="minorHAnsi"/>
              <w:sz w:val="24"/>
              <w:szCs w:val="24"/>
            </w:rPr>
            <w:t>NPJ 03.918.869/0001-08</w:t>
          </w:r>
        </w:p>
        <w:p w14:paraId="4C66A2E7" w14:textId="47F5BF85" w:rsidR="009956FF" w:rsidRPr="00E37B85" w:rsidRDefault="009956FF" w:rsidP="005F0627">
          <w:pPr>
            <w:pStyle w:val="Cabealho"/>
            <w:jc w:val="center"/>
            <w:rPr>
              <w:rFonts w:cs="Tahoma"/>
              <w:color w:val="808080"/>
              <w:sz w:val="20"/>
            </w:rPr>
          </w:pPr>
          <w:r w:rsidRPr="005F0627">
            <w:rPr>
              <w:rFonts w:asciiTheme="minorHAnsi" w:hAnsiTheme="minorHAnsi" w:cstheme="minorHAnsi"/>
              <w:b/>
              <w:sz w:val="24"/>
              <w:szCs w:val="24"/>
            </w:rPr>
            <w:t>CONSELHO MUNICIPAL DOS DIREITOS DA CRIANÇA E DO ADOLESCENTE</w:t>
          </w:r>
          <w:r w:rsidR="005F0627" w:rsidRPr="005F0627">
            <w:rPr>
              <w:rFonts w:asciiTheme="minorHAnsi" w:hAnsiTheme="minorHAnsi" w:cstheme="minorHAnsi"/>
              <w:b/>
              <w:sz w:val="24"/>
              <w:szCs w:val="24"/>
            </w:rPr>
            <w:t xml:space="preserve"> (CMDCA)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266F7A97" w14:textId="31BA3D8B" w:rsidR="005F0627" w:rsidRPr="005F0627" w:rsidRDefault="00C64AD5" w:rsidP="005F0627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5337B69D" wp14:editId="4180D1DA">
                <wp:extent cx="1059180" cy="914746"/>
                <wp:effectExtent l="0" t="0" r="7620" b="0"/>
                <wp:docPr id="7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162" cy="91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C58597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1041"/>
    <w:multiLevelType w:val="hybridMultilevel"/>
    <w:tmpl w:val="8B6415AC"/>
    <w:lvl w:ilvl="0" w:tplc="0416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2FC9"/>
    <w:multiLevelType w:val="multilevel"/>
    <w:tmpl w:val="FAA672F8"/>
    <w:lvl w:ilvl="0">
      <w:start w:val="1"/>
      <w:numFmt w:val="decimal"/>
      <w:lvlText w:val="%1-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6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7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115EB"/>
    <w:rsid w:val="000348AF"/>
    <w:rsid w:val="000379AB"/>
    <w:rsid w:val="00072DD7"/>
    <w:rsid w:val="000A26AB"/>
    <w:rsid w:val="000A3286"/>
    <w:rsid w:val="000B4081"/>
    <w:rsid w:val="000B6A10"/>
    <w:rsid w:val="000F5987"/>
    <w:rsid w:val="00106705"/>
    <w:rsid w:val="00106C0A"/>
    <w:rsid w:val="00136B86"/>
    <w:rsid w:val="001467E9"/>
    <w:rsid w:val="001C673B"/>
    <w:rsid w:val="001D6585"/>
    <w:rsid w:val="001E006B"/>
    <w:rsid w:val="001E7843"/>
    <w:rsid w:val="00231BBC"/>
    <w:rsid w:val="002472D9"/>
    <w:rsid w:val="0025483C"/>
    <w:rsid w:val="002701A6"/>
    <w:rsid w:val="00290256"/>
    <w:rsid w:val="002E570D"/>
    <w:rsid w:val="002F7181"/>
    <w:rsid w:val="00353033"/>
    <w:rsid w:val="00361760"/>
    <w:rsid w:val="00364701"/>
    <w:rsid w:val="003666D5"/>
    <w:rsid w:val="003802DE"/>
    <w:rsid w:val="003819D5"/>
    <w:rsid w:val="003D4EF0"/>
    <w:rsid w:val="003D5833"/>
    <w:rsid w:val="003F6EC8"/>
    <w:rsid w:val="00422F0B"/>
    <w:rsid w:val="004547D2"/>
    <w:rsid w:val="004667AD"/>
    <w:rsid w:val="00486481"/>
    <w:rsid w:val="004B4DFF"/>
    <w:rsid w:val="004B4E2C"/>
    <w:rsid w:val="004B5EF6"/>
    <w:rsid w:val="004D7442"/>
    <w:rsid w:val="004E08F1"/>
    <w:rsid w:val="00500026"/>
    <w:rsid w:val="00507F0C"/>
    <w:rsid w:val="0052180E"/>
    <w:rsid w:val="00543129"/>
    <w:rsid w:val="005513A2"/>
    <w:rsid w:val="00573103"/>
    <w:rsid w:val="00574035"/>
    <w:rsid w:val="005C6F4A"/>
    <w:rsid w:val="005E123C"/>
    <w:rsid w:val="005F0627"/>
    <w:rsid w:val="005F25D7"/>
    <w:rsid w:val="00601B11"/>
    <w:rsid w:val="00611234"/>
    <w:rsid w:val="0061471C"/>
    <w:rsid w:val="00625DF2"/>
    <w:rsid w:val="00637268"/>
    <w:rsid w:val="0066513D"/>
    <w:rsid w:val="006A7FEB"/>
    <w:rsid w:val="006C4347"/>
    <w:rsid w:val="006D2BBC"/>
    <w:rsid w:val="006F079B"/>
    <w:rsid w:val="0071254D"/>
    <w:rsid w:val="00727996"/>
    <w:rsid w:val="00734B6D"/>
    <w:rsid w:val="007724D2"/>
    <w:rsid w:val="007A1218"/>
    <w:rsid w:val="007B4C5F"/>
    <w:rsid w:val="007D15F8"/>
    <w:rsid w:val="007D5E40"/>
    <w:rsid w:val="007E01A2"/>
    <w:rsid w:val="007F2030"/>
    <w:rsid w:val="007F5278"/>
    <w:rsid w:val="0082204D"/>
    <w:rsid w:val="0082781A"/>
    <w:rsid w:val="00841A2B"/>
    <w:rsid w:val="00892874"/>
    <w:rsid w:val="008A6B0C"/>
    <w:rsid w:val="008D769F"/>
    <w:rsid w:val="008E4E67"/>
    <w:rsid w:val="009308EA"/>
    <w:rsid w:val="00943DD1"/>
    <w:rsid w:val="00946148"/>
    <w:rsid w:val="00956190"/>
    <w:rsid w:val="0097115F"/>
    <w:rsid w:val="009909AC"/>
    <w:rsid w:val="00992C6B"/>
    <w:rsid w:val="009956FF"/>
    <w:rsid w:val="009D095B"/>
    <w:rsid w:val="00A542E1"/>
    <w:rsid w:val="00A60E78"/>
    <w:rsid w:val="00A67EED"/>
    <w:rsid w:val="00A75819"/>
    <w:rsid w:val="00A933EF"/>
    <w:rsid w:val="00AA2FE2"/>
    <w:rsid w:val="00AB4E89"/>
    <w:rsid w:val="00AB77BA"/>
    <w:rsid w:val="00AC04CF"/>
    <w:rsid w:val="00AE6101"/>
    <w:rsid w:val="00B06AA6"/>
    <w:rsid w:val="00B2048D"/>
    <w:rsid w:val="00B26D26"/>
    <w:rsid w:val="00B811FF"/>
    <w:rsid w:val="00B91423"/>
    <w:rsid w:val="00B921C2"/>
    <w:rsid w:val="00BA272D"/>
    <w:rsid w:val="00BB235F"/>
    <w:rsid w:val="00BB5672"/>
    <w:rsid w:val="00BD3822"/>
    <w:rsid w:val="00BE1DEE"/>
    <w:rsid w:val="00BE7830"/>
    <w:rsid w:val="00BF1D49"/>
    <w:rsid w:val="00C02AD2"/>
    <w:rsid w:val="00C04E57"/>
    <w:rsid w:val="00C64AD5"/>
    <w:rsid w:val="00C90999"/>
    <w:rsid w:val="00C94554"/>
    <w:rsid w:val="00C96C5D"/>
    <w:rsid w:val="00CA365C"/>
    <w:rsid w:val="00CB291B"/>
    <w:rsid w:val="00CC1DD4"/>
    <w:rsid w:val="00CC4295"/>
    <w:rsid w:val="00CF54D2"/>
    <w:rsid w:val="00D62D94"/>
    <w:rsid w:val="00D7167A"/>
    <w:rsid w:val="00D86FF6"/>
    <w:rsid w:val="00DA20A4"/>
    <w:rsid w:val="00DB11D7"/>
    <w:rsid w:val="00DC1C23"/>
    <w:rsid w:val="00DD52C9"/>
    <w:rsid w:val="00DF79DF"/>
    <w:rsid w:val="00E13939"/>
    <w:rsid w:val="00E1441D"/>
    <w:rsid w:val="00E37B85"/>
    <w:rsid w:val="00E74F82"/>
    <w:rsid w:val="00ED3AA8"/>
    <w:rsid w:val="00EE21D8"/>
    <w:rsid w:val="00F10B73"/>
    <w:rsid w:val="00F6536F"/>
    <w:rsid w:val="00F74FFC"/>
    <w:rsid w:val="00FB6B70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6034"/>
  <w15:chartTrackingRefBased/>
  <w15:docId w15:val="{B1C2ECC8-786E-4117-9132-9C687DE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70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07F0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D4EF0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01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2701A6"/>
    <w:pPr>
      <w:widowControl w:val="0"/>
      <w:autoSpaceDE w:val="0"/>
      <w:autoSpaceDN w:val="0"/>
      <w:spacing w:after="0" w:line="273" w:lineRule="exact"/>
      <w:ind w:left="107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User</cp:lastModifiedBy>
  <cp:revision>3</cp:revision>
  <cp:lastPrinted>2023-05-29T22:38:00Z</cp:lastPrinted>
  <dcterms:created xsi:type="dcterms:W3CDTF">2023-05-31T19:04:00Z</dcterms:created>
  <dcterms:modified xsi:type="dcterms:W3CDTF">2023-05-31T19:07:00Z</dcterms:modified>
</cp:coreProperties>
</file>